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附件2：</w:t>
      </w:r>
    </w:p>
    <w:p>
      <w:pPr>
        <w:jc w:val="center"/>
        <w:rPr>
          <w:rFonts w:ascii="方正小标宋_GBK" w:hAnsi="华文仿宋" w:eastAsia="方正小标宋_GBK"/>
          <w:bCs/>
          <w:sz w:val="28"/>
          <w:szCs w:val="28"/>
        </w:rPr>
      </w:pPr>
      <w:r>
        <w:rPr>
          <w:rFonts w:hint="eastAsia" w:ascii="方正小标宋_GBK" w:hAnsi="华文仿宋" w:eastAsia="方正小标宋_GBK"/>
          <w:bCs/>
          <w:sz w:val="28"/>
          <w:szCs w:val="28"/>
        </w:rPr>
        <w:t>富源县</w:t>
      </w:r>
      <w:r>
        <w:rPr>
          <w:rFonts w:hint="eastAsia" w:ascii="方正小标宋_GBK" w:hAnsi="华文仿宋" w:eastAsia="方正小标宋_GBK"/>
          <w:bCs/>
          <w:sz w:val="28"/>
          <w:szCs w:val="28"/>
          <w:lang w:eastAsia="zh-CN"/>
        </w:rPr>
        <w:t>土地投资开发</w:t>
      </w:r>
      <w:bookmarkStart w:id="0" w:name="_GoBack"/>
      <w:bookmarkEnd w:id="0"/>
      <w:r>
        <w:rPr>
          <w:rFonts w:hint="eastAsia" w:ascii="方正小标宋_GBK" w:hAnsi="华文仿宋" w:eastAsia="方正小标宋_GBK"/>
          <w:bCs/>
          <w:sz w:val="28"/>
          <w:szCs w:val="28"/>
        </w:rPr>
        <w:t>有限责任公司2022年公开招聘工作人员报名表</w:t>
      </w:r>
    </w:p>
    <w:p>
      <w:pPr>
        <w:widowControl/>
        <w:spacing w:line="400" w:lineRule="exact"/>
        <w:rPr>
          <w:rFonts w:ascii="FZXiaoBiaoSong-B05S" w:hAnsi="FZXiaoBiaoSong-B05S" w:eastAsia="仿宋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FZXiaoBiaoSong-B05S" w:eastAsia="仿宋_GB2312" w:cs="宋体"/>
          <w:b/>
          <w:bCs/>
          <w:color w:val="000000"/>
          <w:kern w:val="0"/>
          <w:sz w:val="32"/>
          <w:szCs w:val="32"/>
        </w:rPr>
        <w:t>报名岗位：</w:t>
      </w:r>
      <w:r>
        <w:rPr>
          <w:rFonts w:hint="eastAsia" w:ascii="仿宋_GB2312" w:hAnsi="FZXiaoBiaoSong-B05S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FZXiaoBiaoSong-B05S" w:eastAsia="仿宋_GB2312" w:cs="宋体"/>
          <w:b/>
          <w:color w:val="000000"/>
          <w:kern w:val="0"/>
          <w:sz w:val="32"/>
          <w:szCs w:val="32"/>
        </w:rPr>
        <w:t>岗位代码：</w:t>
      </w:r>
      <w:r>
        <w:rPr>
          <w:rFonts w:hint="eastAsia" w:ascii="仿宋_GB2312" w:hAnsi="FZXiaoBiaoSong-B05S" w:eastAsia="仿宋_GB2312" w:cs="宋体"/>
          <w:b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FZXiaoBiaoSong-B05S" w:eastAsia="仿宋_GB2312" w:cs="宋体"/>
          <w:b/>
          <w:color w:val="000000"/>
          <w:kern w:val="0"/>
          <w:sz w:val="32"/>
          <w:szCs w:val="32"/>
        </w:rPr>
        <w:t xml:space="preserve">  </w:t>
      </w:r>
    </w:p>
    <w:tbl>
      <w:tblPr>
        <w:tblStyle w:val="2"/>
        <w:tblpPr w:leftFromText="180" w:rightFromText="180" w:vertAnchor="text" w:horzAnchor="page" w:tblpXSpec="center" w:tblpY="201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一 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联系地址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0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本人郑重承诺：以上填报内容属实，若有弄虚作假行为，本人愿意承担一切后果</w:t>
            </w:r>
            <w:r>
              <w:rPr>
                <w:rFonts w:hint="eastAsia" w:ascii="仿宋_GB2312" w:hAnsi="宋体" w:eastAsia="仿宋_GB2312"/>
                <w:color w:val="000000"/>
              </w:rPr>
              <w:t>。</w:t>
            </w:r>
          </w:p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承诺人签名：  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/>
    <w:p/>
    <w:sectPr>
      <w:pgSz w:w="11849" w:h="16781"/>
      <w:pgMar w:top="1015" w:right="141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iaoBiaoSong-B05S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7B8B"/>
    <w:rsid w:val="00420EBE"/>
    <w:rsid w:val="004B3E76"/>
    <w:rsid w:val="4CA17B8B"/>
    <w:rsid w:val="573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2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2022-05-10T07:21:00Z</dcterms:created>
  <dc:creator>Administrator</dc:creator>
  <cp:lastModifiedBy>TTW</cp:lastModifiedBy>
  <dcterms:modified xsi:type="dcterms:W3CDTF">2022-05-11T03:03:02Z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