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240" w:hanging="2240" w:hangingChars="7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</w:p>
    <w:p>
      <w:pPr>
        <w:pStyle w:val="2"/>
        <w:ind w:left="2240" w:hanging="2240" w:hangingChars="700"/>
        <w:jc w:val="center"/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年云南</w:t>
      </w:r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昱辰后勤</w:t>
      </w:r>
      <w:r>
        <w:rPr>
          <w:rFonts w:hint="eastAsia" w:eastAsia="方正小标宋_GBK" w:cs="Times New Roman"/>
          <w:kern w:val="2"/>
          <w:sz w:val="32"/>
          <w:szCs w:val="32"/>
          <w:lang w:val="en-US" w:eastAsia="zh-CN" w:bidi="ar-SA"/>
        </w:rPr>
        <w:t>管理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服务</w:t>
      </w:r>
      <w: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  <w:t>有限公司公开招聘人员报名表</w:t>
      </w:r>
    </w:p>
    <w:tbl>
      <w:tblPr>
        <w:tblStyle w:val="3"/>
        <w:tblpPr w:leftFromText="180" w:rightFromText="180" w:vertAnchor="text" w:horzAnchor="page" w:tblpX="612" w:tblpY="185"/>
        <w:tblOverlap w:val="never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6"/>
        <w:gridCol w:w="1408"/>
        <w:gridCol w:w="1132"/>
        <w:gridCol w:w="1"/>
        <w:gridCol w:w="1234"/>
        <w:gridCol w:w="1231"/>
        <w:gridCol w:w="160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紧急联系人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</w:t>
            </w:r>
          </w:p>
        </w:tc>
        <w:tc>
          <w:tcPr>
            <w:tcW w:w="660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学历性质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</w:p>
        </w:tc>
        <w:tc>
          <w:tcPr>
            <w:tcW w:w="6018" w:type="dxa"/>
            <w:gridSpan w:val="5"/>
            <w:noWrap w:val="0"/>
            <w:vAlign w:val="center"/>
          </w:tcPr>
          <w:p>
            <w:pPr>
              <w:widowControl/>
              <w:ind w:firstLine="1050" w:firstLineChars="5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况</w:t>
            </w: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价</w:t>
            </w:r>
          </w:p>
        </w:tc>
        <w:tc>
          <w:tcPr>
            <w:tcW w:w="10144" w:type="dxa"/>
            <w:gridSpan w:val="8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905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144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pStyle w:val="5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备注：1.教育经历请从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全日制教育最高学历</w:t>
      </w:r>
      <w:r>
        <w:rPr>
          <w:rFonts w:hint="eastAsia" w:ascii="仿宋_GB2312" w:hAnsi="仿宋_GB2312" w:eastAsia="仿宋_GB2312" w:cs="仿宋_GB2312"/>
          <w:sz w:val="21"/>
          <w:szCs w:val="21"/>
        </w:rPr>
        <w:t>开始填写；</w:t>
      </w:r>
    </w:p>
    <w:p>
      <w:pPr>
        <w:ind w:firstLine="630" w:firstLineChars="30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2.持证情况栏主要填写职称及执业资格持证情况；</w:t>
      </w:r>
    </w:p>
    <w:p>
      <w:pPr>
        <w:ind w:firstLine="564" w:firstLineChars="300"/>
        <w:jc w:val="both"/>
        <w:rPr>
          <w:rFonts w:hint="default" w:ascii="Times New Roman" w:hAnsi="Times New Roman" w:eastAsia="方正仿宋_GBK" w:cs="Times New Roman"/>
          <w:spacing w:val="-11"/>
          <w:sz w:val="28"/>
          <w:szCs w:val="28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身份证、相关学历、职称或执业资格证书等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</w:rPr>
        <w:t>材料</w:t>
      </w:r>
      <w:r>
        <w:rPr>
          <w:rFonts w:hint="eastAsia" w:ascii="仿宋_GB2312" w:hAnsi="仿宋_GB2312" w:eastAsia="仿宋_GB2312" w:cs="仿宋_GB2312"/>
          <w:spacing w:val="-11"/>
          <w:sz w:val="21"/>
          <w:szCs w:val="21"/>
          <w:lang w:val="en-US" w:eastAsia="zh-CN"/>
        </w:rPr>
        <w:t>扫描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90419B3-A2BB-4741-8076-299C53DCE94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891EF7D-DBCE-4FE0-BB27-F80EAB21716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B4D5EA6-233F-4D50-8714-D710C9CD8F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5F0C568-5CAD-45CE-B8BB-9BB3ACFD2F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568A3CFB"/>
    <w:rsid w:val="179464F1"/>
    <w:rsid w:val="511974DB"/>
    <w:rsid w:val="568A3CFB"/>
    <w:rsid w:val="5CB1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customStyle="1" w:styleId="5">
    <w:name w:val="List Paragraph"/>
    <w:basedOn w:val="1"/>
    <w:autoRedefine/>
    <w:qFormat/>
    <w:uiPriority w:val="1"/>
    <w:pPr>
      <w:ind w:left="1394" w:hanging="42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cp:lastPrinted>2024-02-06T06:53:25Z</cp:lastPrinted>
  <dcterms:modified xsi:type="dcterms:W3CDTF">2024-02-06T06:55:23Z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30C3C0BD377F4E5284E992231E2C9CD9_13</vt:lpwstr>
  </property>
</Properties>
</file>